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8" w:rsidRPr="00D87453" w:rsidRDefault="00B06F88" w:rsidP="00B06F88">
      <w:pPr>
        <w:jc w:val="center"/>
        <w:rPr>
          <w:b/>
          <w:sz w:val="28"/>
          <w:szCs w:val="28"/>
          <w:lang w:val="uk-UA"/>
        </w:rPr>
      </w:pPr>
      <w:r w:rsidRPr="00D87453">
        <w:rPr>
          <w:b/>
          <w:sz w:val="28"/>
          <w:szCs w:val="28"/>
          <w:lang w:val="uk-UA"/>
        </w:rPr>
        <w:t>Положення</w:t>
      </w:r>
    </w:p>
    <w:p w:rsidR="00B06F88" w:rsidRPr="00D87453" w:rsidRDefault="00B06F88" w:rsidP="00B06F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Школу </w:t>
      </w:r>
      <w:r w:rsidRPr="00D87453">
        <w:rPr>
          <w:b/>
          <w:sz w:val="28"/>
          <w:szCs w:val="28"/>
          <w:lang w:val="uk-UA"/>
        </w:rPr>
        <w:t>молодого педагога</w:t>
      </w:r>
      <w:r>
        <w:rPr>
          <w:b/>
          <w:sz w:val="28"/>
          <w:szCs w:val="28"/>
          <w:lang w:val="uk-UA"/>
        </w:rPr>
        <w:t xml:space="preserve"> Державного навчального закладу «Білоцерківське професійно </w:t>
      </w:r>
      <w:r w:rsidRPr="0020163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технічне училище ім. П. Р. Поповича»</w:t>
      </w:r>
    </w:p>
    <w:p w:rsidR="00B06F88" w:rsidRDefault="00B06F88" w:rsidP="00B06F88">
      <w:pPr>
        <w:jc w:val="center"/>
        <w:rPr>
          <w:b/>
          <w:sz w:val="28"/>
          <w:szCs w:val="28"/>
          <w:lang w:val="uk-UA"/>
        </w:rPr>
      </w:pPr>
    </w:p>
    <w:p w:rsidR="00B06F88" w:rsidRPr="00D87453" w:rsidRDefault="00B06F88" w:rsidP="00B06F88">
      <w:pPr>
        <w:jc w:val="center"/>
        <w:rPr>
          <w:b/>
          <w:sz w:val="28"/>
          <w:szCs w:val="28"/>
          <w:lang w:val="uk-UA"/>
        </w:rPr>
      </w:pPr>
    </w:p>
    <w:p w:rsidR="00B06F88" w:rsidRPr="00D87453" w:rsidRDefault="00B06F88" w:rsidP="00B06F88">
      <w:pPr>
        <w:ind w:firstLine="851"/>
        <w:jc w:val="both"/>
        <w:rPr>
          <w:b/>
          <w:sz w:val="28"/>
          <w:szCs w:val="28"/>
          <w:lang w:val="uk-UA"/>
        </w:rPr>
      </w:pPr>
      <w:r w:rsidRPr="00D87453">
        <w:rPr>
          <w:b/>
          <w:sz w:val="28"/>
          <w:szCs w:val="28"/>
          <w:lang w:val="uk-UA"/>
        </w:rPr>
        <w:t>І.Загальні положення</w:t>
      </w:r>
    </w:p>
    <w:p w:rsidR="00B06F88" w:rsidRPr="00D87453" w:rsidRDefault="00B06F88" w:rsidP="00B06F88">
      <w:pPr>
        <w:pStyle w:val="1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Дане положення регламентує діяльність</w:t>
      </w:r>
      <w:r w:rsidRPr="00D874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Школи 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молодого педагога </w:t>
      </w:r>
      <w:r>
        <w:rPr>
          <w:rFonts w:ascii="Times New Roman" w:hAnsi="Times New Roman"/>
          <w:sz w:val="28"/>
          <w:szCs w:val="28"/>
          <w:lang w:val="uk-UA"/>
        </w:rPr>
        <w:t>Державного навчального закладу «Білоцерківське професійно - технічне училище ім. П. Р. Поповича»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(далі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Школа).</w:t>
      </w:r>
    </w:p>
    <w:p w:rsidR="00B06F88" w:rsidRPr="00D87453" w:rsidRDefault="00B06F88" w:rsidP="00B06F88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молодого педагога закладу «Білоцерківське професійно - технічне училище ім. П. Р. Поповича»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це 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одна з форм підвищення </w:t>
      </w:r>
      <w:r>
        <w:rPr>
          <w:rFonts w:ascii="Times New Roman" w:hAnsi="Times New Roman"/>
          <w:sz w:val="28"/>
          <w:szCs w:val="28"/>
          <w:lang w:val="uk-UA"/>
        </w:rPr>
        <w:t>професійної майстерності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молодих спеціалістів.</w:t>
      </w:r>
    </w:p>
    <w:p w:rsidR="00B06F88" w:rsidRPr="00D87453" w:rsidRDefault="00B06F88" w:rsidP="00B06F88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Школа створюється при умові роботи в навчальному </w:t>
      </w: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закладі молодих педагогів, які 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тільки розпочали свою пед</w:t>
      </w: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агогічну діяльність та тих, що 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мають стаж роботи до трьох років.</w:t>
      </w:r>
    </w:p>
    <w:p w:rsidR="00B06F88" w:rsidRPr="00D87453" w:rsidRDefault="00B06F88" w:rsidP="00B06F88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 w:rsidRPr="00D87453">
        <w:rPr>
          <w:rFonts w:ascii="Times New Roman" w:hAnsi="Times New Roman"/>
          <w:sz w:val="28"/>
          <w:szCs w:val="28"/>
          <w:lang w:val="uk-UA"/>
        </w:rPr>
        <w:t>Школа діє відповідно до Положення про методичну роботу в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 професійної (професійно-технічної) освіти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(наказ МОН України від 12.12.2000 №582 «Про удосконалення методичної роботи в системі професійно-технічної освіти») та наказу директора навчального закладу про організацію методичної роботи в </w:t>
      </w:r>
      <w:r>
        <w:rPr>
          <w:rFonts w:ascii="Times New Roman" w:hAnsi="Times New Roman"/>
          <w:sz w:val="28"/>
          <w:szCs w:val="28"/>
          <w:lang w:val="uk-UA"/>
        </w:rPr>
        <w:t>ДНЗ «Білоцерківське професійно - технічне училище ім. П. Р. Поповича»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продовж навчального року.</w:t>
      </w:r>
    </w:p>
    <w:p w:rsidR="00B06F88" w:rsidRPr="00D87453" w:rsidRDefault="00B06F88" w:rsidP="00B06F88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своїй діяльності </w:t>
      </w:r>
      <w:r w:rsidRPr="00D87453">
        <w:rPr>
          <w:rFonts w:ascii="Times New Roman" w:hAnsi="Times New Roman"/>
          <w:color w:val="000000"/>
          <w:sz w:val="28"/>
          <w:szCs w:val="28"/>
          <w:lang w:val="uk-UA"/>
        </w:rPr>
        <w:t>Школа керується Законами України «Про освіту», «Про професійно-технічну освіту», Полож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енням про професійно-технічний </w:t>
      </w:r>
      <w:r w:rsidRPr="00D87453">
        <w:rPr>
          <w:rFonts w:ascii="Times New Roman" w:hAnsi="Times New Roman"/>
          <w:color w:val="000000"/>
          <w:sz w:val="28"/>
          <w:szCs w:val="28"/>
          <w:lang w:val="uk-UA"/>
        </w:rPr>
        <w:t>навчальний заклад та іншими нормативно-правовими актами України в галузі освіти.</w:t>
      </w:r>
    </w:p>
    <w:p w:rsidR="00B06F88" w:rsidRPr="00D87453" w:rsidRDefault="00B06F88" w:rsidP="00B06F88">
      <w:pPr>
        <w:ind w:right="345" w:firstLine="851"/>
        <w:jc w:val="both"/>
        <w:rPr>
          <w:b/>
          <w:bCs/>
          <w:sz w:val="28"/>
          <w:szCs w:val="28"/>
          <w:lang w:val="uk-UA"/>
        </w:rPr>
      </w:pPr>
      <w:r w:rsidRPr="00D87453">
        <w:rPr>
          <w:b/>
          <w:bCs/>
          <w:sz w:val="28"/>
          <w:szCs w:val="28"/>
          <w:lang w:val="uk-UA"/>
        </w:rPr>
        <w:t>ІІ. Мета і завдання</w:t>
      </w:r>
    </w:p>
    <w:p w:rsidR="00B06F88" w:rsidRDefault="00B06F88" w:rsidP="00B06F88">
      <w:pPr>
        <w:ind w:right="-23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>
        <w:rPr>
          <w:rFonts w:eastAsia="Times-Roman"/>
          <w:color w:val="000000"/>
          <w:sz w:val="28"/>
          <w:szCs w:val="28"/>
          <w:lang w:val="uk-UA"/>
        </w:rPr>
        <w:t>Мета Школи:</w:t>
      </w:r>
    </w:p>
    <w:p w:rsidR="00B06F88" w:rsidRPr="00D87453" w:rsidRDefault="00B06F88" w:rsidP="00B06F88">
      <w:pPr>
        <w:ind w:right="-23" w:firstLine="851"/>
        <w:jc w:val="both"/>
        <w:rPr>
          <w:b/>
          <w:bCs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підвищення професійного рівня молодих педагогів, формування потреби у постійному саморозвитку і самовдосконаленні та сприяння адаптації у колективі.</w:t>
      </w:r>
    </w:p>
    <w:p w:rsidR="00B06F88" w:rsidRPr="00D87453" w:rsidRDefault="00B06F88" w:rsidP="00B06F88">
      <w:pPr>
        <w:ind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Завдання Школи:</w:t>
      </w:r>
    </w:p>
    <w:p w:rsidR="00B06F88" w:rsidRPr="00D87453" w:rsidRDefault="00B06F88" w:rsidP="00B06F88">
      <w:pPr>
        <w:pStyle w:val="1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87453">
        <w:rPr>
          <w:rFonts w:ascii="Times New Roman" w:hAnsi="Times New Roman"/>
          <w:sz w:val="28"/>
          <w:szCs w:val="28"/>
          <w:lang w:val="uk-UA"/>
        </w:rPr>
        <w:t>допомога молодому спеціалісту в розв’язанні конкретних проблем щодо методики навчання та виховання учнів;</w:t>
      </w:r>
    </w:p>
    <w:p w:rsidR="00B06F88" w:rsidRPr="00D87453" w:rsidRDefault="00B06F88" w:rsidP="00B06F88">
      <w:pPr>
        <w:pStyle w:val="1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– 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встановлення відносин співробітництва і взаємодії між молодими фахівцями й досвідченими педагогами</w:t>
      </w:r>
      <w:r w:rsidRPr="00D87453">
        <w:rPr>
          <w:rFonts w:ascii="Times New Roman" w:hAnsi="Times New Roman"/>
          <w:sz w:val="28"/>
          <w:szCs w:val="28"/>
          <w:lang w:val="uk-UA"/>
        </w:rPr>
        <w:t>;</w:t>
      </w:r>
    </w:p>
    <w:p w:rsidR="00B06F88" w:rsidRPr="00D87453" w:rsidRDefault="00B06F88" w:rsidP="00B06F88">
      <w:pPr>
        <w:pStyle w:val="1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– 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впровадження в ро</w:t>
      </w: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>боту молодих педагогів сучасних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 освітніх технологій;</w:t>
      </w:r>
    </w:p>
    <w:p w:rsidR="00B06F88" w:rsidRPr="00D87453" w:rsidRDefault="00B06F88" w:rsidP="00B06F88">
      <w:pPr>
        <w:pStyle w:val="1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сприяння </w:t>
      </w:r>
      <w:r w:rsidRPr="00D87453">
        <w:rPr>
          <w:rFonts w:ascii="Times New Roman" w:hAnsi="Times New Roman"/>
          <w:sz w:val="28"/>
          <w:szCs w:val="28"/>
          <w:lang w:val="uk-UA"/>
        </w:rPr>
        <w:t>формуванню творчого стилю педагогічної діяльності у молодих спеціалістів;</w:t>
      </w:r>
    </w:p>
    <w:p w:rsidR="00B06F88" w:rsidRPr="00D87453" w:rsidRDefault="00B06F88" w:rsidP="00B06F88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– 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надання допомоги молодим спеціалістам в оволодінні педагогічною майстерністю через вивчення досвіду роботи досвідчених педагогів навчального закладу.</w:t>
      </w:r>
    </w:p>
    <w:p w:rsidR="00B06F88" w:rsidRPr="00D87453" w:rsidRDefault="00B06F88" w:rsidP="00B06F88">
      <w:pPr>
        <w:ind w:right="345" w:firstLine="851"/>
        <w:jc w:val="both"/>
        <w:rPr>
          <w:b/>
          <w:bCs/>
          <w:sz w:val="28"/>
          <w:szCs w:val="28"/>
          <w:lang w:val="uk-UA"/>
        </w:rPr>
      </w:pPr>
      <w:r w:rsidRPr="00D87453">
        <w:rPr>
          <w:b/>
          <w:bCs/>
          <w:sz w:val="28"/>
          <w:szCs w:val="28"/>
          <w:lang w:val="uk-UA"/>
        </w:rPr>
        <w:lastRenderedPageBreak/>
        <w:t>ІІІ. Функції і обов’язки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bCs/>
          <w:i/>
          <w:sz w:val="28"/>
          <w:szCs w:val="28"/>
          <w:lang w:val="uk-UA"/>
        </w:rPr>
        <w:t>Діагностична функція</w:t>
      </w:r>
      <w:r w:rsidRPr="00D87453">
        <w:rPr>
          <w:bCs/>
          <w:sz w:val="28"/>
          <w:szCs w:val="28"/>
          <w:lang w:val="uk-UA"/>
        </w:rPr>
        <w:t xml:space="preserve"> – вивчення професійних потреб молодих педагогів, діагностика успішності їх діяльності</w:t>
      </w: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 та результативності.</w:t>
      </w:r>
    </w:p>
    <w:p w:rsidR="00B06F88" w:rsidRPr="00D87453" w:rsidRDefault="00B06F88" w:rsidP="00B06F88">
      <w:pPr>
        <w:ind w:right="-1" w:firstLine="851"/>
        <w:jc w:val="both"/>
        <w:rPr>
          <w:b/>
          <w:bCs/>
          <w:sz w:val="28"/>
          <w:szCs w:val="28"/>
          <w:lang w:val="uk-UA"/>
        </w:rPr>
      </w:pPr>
      <w:r w:rsidRPr="00D87453">
        <w:rPr>
          <w:bCs/>
          <w:i/>
          <w:sz w:val="28"/>
          <w:szCs w:val="28"/>
          <w:lang w:val="uk-UA"/>
        </w:rPr>
        <w:t>Організаційно-методична</w:t>
      </w: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 </w:t>
      </w:r>
      <w:r w:rsidRPr="00D87453">
        <w:rPr>
          <w:rFonts w:eastAsia="Times-Roman"/>
          <w:i/>
          <w:color w:val="000000"/>
          <w:sz w:val="28"/>
          <w:szCs w:val="28"/>
          <w:lang w:val="uk-UA"/>
        </w:rPr>
        <w:t xml:space="preserve">функція </w:t>
      </w:r>
      <w:r w:rsidRPr="00D87453">
        <w:rPr>
          <w:bCs/>
          <w:sz w:val="28"/>
          <w:szCs w:val="28"/>
          <w:lang w:val="uk-UA"/>
        </w:rPr>
        <w:t xml:space="preserve">– </w:t>
      </w: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залучення молодих </w:t>
      </w:r>
      <w:r>
        <w:rPr>
          <w:rFonts w:eastAsia="Times-Roman"/>
          <w:color w:val="000000"/>
          <w:sz w:val="28"/>
          <w:szCs w:val="28"/>
          <w:lang w:val="uk-UA"/>
        </w:rPr>
        <w:t>педагог</w:t>
      </w: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ів </w:t>
      </w:r>
      <w:r>
        <w:rPr>
          <w:rFonts w:eastAsia="Times-Roman"/>
          <w:color w:val="000000"/>
          <w:sz w:val="28"/>
          <w:szCs w:val="28"/>
          <w:lang w:val="uk-UA"/>
        </w:rPr>
        <w:t>д</w:t>
      </w: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о підготовки й організації педрад, семінарів, конференцій та інших заходів із </w:t>
      </w:r>
      <w:r>
        <w:rPr>
          <w:rFonts w:eastAsia="Times-Roman"/>
          <w:color w:val="000000"/>
          <w:sz w:val="28"/>
          <w:szCs w:val="28"/>
          <w:lang w:val="uk-UA"/>
        </w:rPr>
        <w:t xml:space="preserve">проблем освіти; ознайомлення з </w:t>
      </w:r>
      <w:r w:rsidRPr="00D87453">
        <w:rPr>
          <w:rFonts w:eastAsia="Times-Roman"/>
          <w:color w:val="000000"/>
          <w:sz w:val="28"/>
          <w:szCs w:val="28"/>
          <w:lang w:val="uk-UA"/>
        </w:rPr>
        <w:t>нормативно-правовими</w:t>
      </w:r>
      <w:r w:rsidRPr="00D87453">
        <w:rPr>
          <w:sz w:val="28"/>
          <w:szCs w:val="28"/>
          <w:lang w:val="uk-UA"/>
        </w:rPr>
        <w:t xml:space="preserve"> документами, які регламентують діяльність педагога в системі професійно-технічної освіти; заслуховування звітів молодих спеціалістів про проведу роботу; ознайомлення з літе</w:t>
      </w:r>
      <w:r>
        <w:rPr>
          <w:sz w:val="28"/>
          <w:szCs w:val="28"/>
          <w:lang w:val="uk-UA"/>
        </w:rPr>
        <w:t>ратурою методичного спрямування</w:t>
      </w:r>
      <w:r w:rsidRPr="00D87453">
        <w:rPr>
          <w:sz w:val="28"/>
          <w:szCs w:val="28"/>
          <w:lang w:val="uk-UA"/>
        </w:rPr>
        <w:t>.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bCs/>
          <w:i/>
          <w:sz w:val="28"/>
          <w:szCs w:val="28"/>
          <w:lang w:val="uk-UA"/>
        </w:rPr>
        <w:t>Навчально-просвітницька</w:t>
      </w:r>
      <w:r w:rsidRPr="00D87453">
        <w:rPr>
          <w:b/>
          <w:bCs/>
          <w:sz w:val="28"/>
          <w:szCs w:val="28"/>
          <w:lang w:val="uk-UA"/>
        </w:rPr>
        <w:t xml:space="preserve"> </w:t>
      </w:r>
      <w:r w:rsidRPr="00D87453">
        <w:rPr>
          <w:bCs/>
          <w:i/>
          <w:sz w:val="28"/>
          <w:szCs w:val="28"/>
          <w:lang w:val="uk-UA"/>
        </w:rPr>
        <w:t>функція</w:t>
      </w:r>
      <w:r w:rsidRPr="00D87453">
        <w:rPr>
          <w:bCs/>
          <w:sz w:val="28"/>
          <w:szCs w:val="28"/>
          <w:lang w:val="uk-UA"/>
        </w:rPr>
        <w:t xml:space="preserve"> –</w:t>
      </w:r>
      <w:r w:rsidRPr="00D8745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87453">
        <w:rPr>
          <w:sz w:val="28"/>
          <w:szCs w:val="28"/>
          <w:lang w:val="uk-UA"/>
        </w:rPr>
        <w:t>взаємовідвідування</w:t>
      </w:r>
      <w:proofErr w:type="spellEnd"/>
      <w:r w:rsidRPr="00D87453">
        <w:rPr>
          <w:sz w:val="28"/>
          <w:szCs w:val="28"/>
          <w:lang w:val="uk-UA"/>
        </w:rPr>
        <w:t xml:space="preserve"> уроків та позаурочних заходів і</w:t>
      </w:r>
      <w:r>
        <w:rPr>
          <w:sz w:val="28"/>
          <w:szCs w:val="28"/>
          <w:lang w:val="uk-UA"/>
        </w:rPr>
        <w:t>з обов'язковим наступним обгово</w:t>
      </w:r>
      <w:r w:rsidRPr="00D87453">
        <w:rPr>
          <w:sz w:val="28"/>
          <w:szCs w:val="28"/>
          <w:lang w:val="uk-UA"/>
        </w:rPr>
        <w:t>ренням та коригуванням діяльності молодого спеціаліста;</w:t>
      </w: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 проведення досвідченими педагогами майстер-класів і навчально-методичних занять</w:t>
      </w:r>
      <w:r>
        <w:rPr>
          <w:rFonts w:eastAsia="Times-Roman"/>
          <w:color w:val="000000"/>
          <w:sz w:val="28"/>
          <w:szCs w:val="28"/>
          <w:lang w:val="uk-UA"/>
        </w:rPr>
        <w:t>.</w:t>
      </w:r>
    </w:p>
    <w:p w:rsidR="00B06F88" w:rsidRPr="00267CE9" w:rsidRDefault="00B06F88" w:rsidP="00B06F88">
      <w:pPr>
        <w:tabs>
          <w:tab w:val="left" w:pos="993"/>
        </w:tabs>
        <w:ind w:right="-1" w:firstLine="851"/>
        <w:jc w:val="both"/>
        <w:rPr>
          <w:bCs/>
          <w:sz w:val="28"/>
          <w:szCs w:val="28"/>
          <w:lang w:val="uk-UA"/>
        </w:rPr>
      </w:pPr>
      <w:r w:rsidRPr="00D87453">
        <w:rPr>
          <w:bCs/>
          <w:i/>
          <w:sz w:val="28"/>
          <w:szCs w:val="28"/>
          <w:lang w:val="uk-UA"/>
        </w:rPr>
        <w:t>Консультаційна</w:t>
      </w:r>
      <w:r w:rsidRPr="00D87453">
        <w:rPr>
          <w:bCs/>
          <w:sz w:val="28"/>
          <w:szCs w:val="28"/>
          <w:lang w:val="uk-UA"/>
        </w:rPr>
        <w:t xml:space="preserve"> </w:t>
      </w:r>
      <w:r w:rsidRPr="00D87453">
        <w:rPr>
          <w:bCs/>
          <w:i/>
          <w:sz w:val="28"/>
          <w:szCs w:val="28"/>
          <w:lang w:val="uk-UA"/>
        </w:rPr>
        <w:t>функція</w:t>
      </w:r>
      <w:r w:rsidRPr="00D87453">
        <w:rPr>
          <w:bCs/>
          <w:sz w:val="28"/>
          <w:szCs w:val="28"/>
          <w:lang w:val="uk-UA"/>
        </w:rPr>
        <w:t xml:space="preserve"> – організація та проведення індивідуальних і групових консультацій з питань організації навчально-виробничого та виховного процесу тощо.</w:t>
      </w:r>
    </w:p>
    <w:p w:rsidR="00B06F88" w:rsidRPr="00267CE9" w:rsidRDefault="00B06F88" w:rsidP="00B06F88">
      <w:pPr>
        <w:tabs>
          <w:tab w:val="left" w:pos="993"/>
        </w:tabs>
        <w:ind w:right="-1" w:firstLine="851"/>
        <w:jc w:val="both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Розвиваюча функція </w:t>
      </w:r>
      <w:r>
        <w:rPr>
          <w:bCs/>
          <w:sz w:val="28"/>
          <w:szCs w:val="28"/>
          <w:lang w:val="uk-UA"/>
        </w:rPr>
        <w:t xml:space="preserve">– </w:t>
      </w:r>
      <w:r w:rsidRPr="00D87453">
        <w:rPr>
          <w:bCs/>
          <w:sz w:val="28"/>
          <w:szCs w:val="28"/>
          <w:lang w:val="uk-UA"/>
        </w:rPr>
        <w:t>створення сприятливих умов для розвитку творчого потенціалу молодого спеціаліста, його самоствердження, самореалізації через забезпечення демократичних засад освітнього процесу, методичної гнучкості щодо поєднання отриманих знань з практикою.</w:t>
      </w:r>
    </w:p>
    <w:p w:rsidR="00B06F88" w:rsidRPr="00D87453" w:rsidRDefault="00B06F88" w:rsidP="00B06F88">
      <w:pPr>
        <w:ind w:right="345" w:firstLine="851"/>
        <w:jc w:val="both"/>
        <w:rPr>
          <w:sz w:val="28"/>
          <w:szCs w:val="28"/>
          <w:lang w:val="uk-UA"/>
        </w:rPr>
      </w:pPr>
      <w:r w:rsidRPr="00D87453">
        <w:rPr>
          <w:b/>
          <w:sz w:val="28"/>
          <w:szCs w:val="28"/>
          <w:lang w:val="uk-UA"/>
        </w:rPr>
        <w:t>ІV.</w:t>
      </w:r>
      <w:r w:rsidRPr="00D87453">
        <w:rPr>
          <w:sz w:val="28"/>
          <w:szCs w:val="28"/>
          <w:lang w:val="uk-UA"/>
        </w:rPr>
        <w:t xml:space="preserve"> </w:t>
      </w:r>
      <w:r w:rsidRPr="00D87453">
        <w:rPr>
          <w:b/>
          <w:bCs/>
          <w:sz w:val="28"/>
          <w:szCs w:val="28"/>
          <w:lang w:val="uk-UA"/>
        </w:rPr>
        <w:t>Організація роботи</w:t>
      </w:r>
    </w:p>
    <w:p w:rsidR="00B06F88" w:rsidRPr="00D87453" w:rsidRDefault="00B06F88" w:rsidP="00B0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Школа молодого педагога </w:t>
      </w:r>
      <w:r w:rsidRPr="00D87453">
        <w:rPr>
          <w:sz w:val="28"/>
          <w:szCs w:val="28"/>
          <w:lang w:val="uk-UA"/>
        </w:rPr>
        <w:t xml:space="preserve">створюється наказом директора навчального закладу про організацію методичної роботи в </w:t>
      </w:r>
      <w:r>
        <w:rPr>
          <w:sz w:val="28"/>
          <w:szCs w:val="28"/>
          <w:lang w:val="uk-UA"/>
        </w:rPr>
        <w:t>ДНЗ «Білоцерківське професійно - технічне училище ім. П. Р. Поповича»</w:t>
      </w:r>
      <w:r w:rsidRPr="00D87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453">
        <w:rPr>
          <w:sz w:val="28"/>
          <w:szCs w:val="28"/>
          <w:lang w:val="uk-UA"/>
        </w:rPr>
        <w:t xml:space="preserve">продовж навчального року. Також зазначеним наказом </w:t>
      </w:r>
      <w:r>
        <w:rPr>
          <w:sz w:val="28"/>
          <w:szCs w:val="28"/>
          <w:lang w:val="uk-UA"/>
        </w:rPr>
        <w:t xml:space="preserve">методист закладу або педагогічний працівник </w:t>
      </w:r>
      <w:r w:rsidRPr="00D87453">
        <w:rPr>
          <w:sz w:val="28"/>
          <w:szCs w:val="28"/>
          <w:lang w:val="uk-UA"/>
        </w:rPr>
        <w:t xml:space="preserve">із числа </w:t>
      </w:r>
      <w:r w:rsidRPr="00D87453">
        <w:rPr>
          <w:rFonts w:eastAsia="Times-Roman"/>
          <w:color w:val="000000"/>
          <w:sz w:val="28"/>
          <w:szCs w:val="28"/>
          <w:lang w:val="uk-UA"/>
        </w:rPr>
        <w:t>найбільш досвідчених і авторитетних фахівців, які мають вищу кваліфікаційну категорію</w:t>
      </w:r>
      <w:r>
        <w:rPr>
          <w:rFonts w:eastAsia="Times-Roman"/>
          <w:color w:val="000000"/>
          <w:sz w:val="28"/>
          <w:szCs w:val="28"/>
          <w:lang w:val="uk-UA"/>
        </w:rPr>
        <w:t xml:space="preserve"> та педагогічне звання</w:t>
      </w:r>
      <w:r w:rsidRPr="00D87453">
        <w:rPr>
          <w:rFonts w:eastAsia="Times-Roman"/>
          <w:color w:val="000000"/>
          <w:sz w:val="28"/>
          <w:szCs w:val="28"/>
          <w:lang w:val="uk-UA"/>
        </w:rPr>
        <w:t>,</w:t>
      </w:r>
      <w:r>
        <w:rPr>
          <w:rFonts w:eastAsia="Times-Roman"/>
          <w:color w:val="000000"/>
          <w:sz w:val="28"/>
          <w:szCs w:val="28"/>
          <w:lang w:val="uk-UA"/>
        </w:rPr>
        <w:t xml:space="preserve"> </w:t>
      </w:r>
      <w:r w:rsidRPr="00D87453">
        <w:rPr>
          <w:sz w:val="28"/>
          <w:szCs w:val="28"/>
          <w:lang w:val="uk-UA"/>
        </w:rPr>
        <w:t>призначається керівник</w:t>
      </w:r>
      <w:r>
        <w:rPr>
          <w:sz w:val="28"/>
          <w:szCs w:val="28"/>
          <w:lang w:val="uk-UA"/>
        </w:rPr>
        <w:t>ом</w:t>
      </w:r>
      <w:r w:rsidRPr="00D87453">
        <w:rPr>
          <w:sz w:val="28"/>
          <w:szCs w:val="28"/>
          <w:lang w:val="uk-UA"/>
        </w:rPr>
        <w:t xml:space="preserve"> Школи. Склад Школи формується на початку навчального року (до 5 вересня) із числа молодих спеціалістів, які мають педагогічний стаж </w:t>
      </w:r>
      <w:r>
        <w:rPr>
          <w:sz w:val="28"/>
          <w:szCs w:val="28"/>
          <w:lang w:val="uk-UA"/>
        </w:rPr>
        <w:t xml:space="preserve">роботи до трьох років. Заняття проводяться </w:t>
      </w:r>
      <w:r w:rsidRPr="00D87453">
        <w:rPr>
          <w:sz w:val="28"/>
          <w:szCs w:val="28"/>
          <w:lang w:val="uk-UA"/>
        </w:rPr>
        <w:t>один раз на місяць (обов’язкова присутність всіх молодих фахівців) з використанням різноманіт</w:t>
      </w:r>
      <w:r>
        <w:rPr>
          <w:sz w:val="28"/>
          <w:szCs w:val="28"/>
          <w:lang w:val="uk-UA"/>
        </w:rPr>
        <w:t xml:space="preserve">них форм роботи (консультації, </w:t>
      </w:r>
      <w:r w:rsidRPr="00D87453">
        <w:rPr>
          <w:sz w:val="28"/>
          <w:szCs w:val="28"/>
          <w:lang w:val="uk-UA"/>
        </w:rPr>
        <w:t>відвідування уроків і позаурочних заходів, практ</w:t>
      </w:r>
      <w:r>
        <w:rPr>
          <w:sz w:val="28"/>
          <w:szCs w:val="28"/>
          <w:lang w:val="uk-UA"/>
        </w:rPr>
        <w:t xml:space="preserve">ичні заняття, лекції, тренінги </w:t>
      </w:r>
      <w:r w:rsidRPr="00D87453">
        <w:rPr>
          <w:sz w:val="28"/>
          <w:szCs w:val="28"/>
          <w:lang w:val="uk-UA"/>
        </w:rPr>
        <w:t>тощо). Проведення занять фіксуєтьс</w:t>
      </w:r>
      <w:r>
        <w:rPr>
          <w:sz w:val="28"/>
          <w:szCs w:val="28"/>
          <w:lang w:val="uk-UA"/>
        </w:rPr>
        <w:t xml:space="preserve">я протокольно. Школа працює за </w:t>
      </w:r>
      <w:r w:rsidRPr="00D87453">
        <w:rPr>
          <w:sz w:val="28"/>
          <w:szCs w:val="28"/>
          <w:lang w:val="uk-UA"/>
        </w:rPr>
        <w:t>планом роботи на навчальний рік, який формує керів</w:t>
      </w:r>
      <w:r>
        <w:rPr>
          <w:sz w:val="28"/>
          <w:szCs w:val="28"/>
          <w:lang w:val="uk-UA"/>
        </w:rPr>
        <w:t xml:space="preserve">ник Школи з врахуванням потреб </w:t>
      </w:r>
      <w:r w:rsidRPr="00D87453">
        <w:rPr>
          <w:sz w:val="28"/>
          <w:szCs w:val="28"/>
          <w:lang w:val="uk-UA"/>
        </w:rPr>
        <w:t xml:space="preserve">та запитів молодих спеціалістів. Зазначений план роботи затверджується </w:t>
      </w:r>
      <w:r>
        <w:rPr>
          <w:sz w:val="28"/>
          <w:szCs w:val="28"/>
          <w:lang w:val="uk-UA"/>
        </w:rPr>
        <w:t xml:space="preserve">директором навчального закладу (заступником з НВР) </w:t>
      </w:r>
      <w:r w:rsidRPr="00D87453">
        <w:rPr>
          <w:sz w:val="28"/>
          <w:szCs w:val="28"/>
          <w:lang w:val="uk-UA"/>
        </w:rPr>
        <w:t>та є складовою плану роботи навчального закладу на навчальний рік.</w:t>
      </w:r>
    </w:p>
    <w:p w:rsidR="00B06F88" w:rsidRPr="00D87453" w:rsidRDefault="00B06F88" w:rsidP="00B06F88">
      <w:pPr>
        <w:ind w:right="345" w:firstLine="851"/>
        <w:jc w:val="both"/>
        <w:rPr>
          <w:sz w:val="28"/>
          <w:szCs w:val="28"/>
          <w:lang w:val="uk-UA"/>
        </w:rPr>
      </w:pPr>
      <w:r w:rsidRPr="00D87453">
        <w:rPr>
          <w:b/>
          <w:sz w:val="28"/>
          <w:szCs w:val="28"/>
          <w:lang w:val="uk-UA"/>
        </w:rPr>
        <w:t xml:space="preserve">V. </w:t>
      </w:r>
      <w:r w:rsidRPr="00D87453">
        <w:rPr>
          <w:b/>
          <w:bCs/>
          <w:sz w:val="28"/>
          <w:szCs w:val="28"/>
          <w:lang w:val="uk-UA"/>
        </w:rPr>
        <w:t>Права та обов'язки керівника Школи</w:t>
      </w:r>
    </w:p>
    <w:p w:rsidR="00B06F88" w:rsidRPr="00D87453" w:rsidRDefault="00B06F88" w:rsidP="00B06F88">
      <w:pPr>
        <w:pStyle w:val="1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-Roman" w:hAnsi="Times New Roman"/>
          <w:color w:val="000000"/>
          <w:sz w:val="28"/>
          <w:szCs w:val="28"/>
          <w:lang w:val="uk-UA"/>
        </w:rPr>
      </w:pP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Керівник Школи молодого педагога здійснює організацію та керівництво всіма видами діяльності Школи і несе відповідальність за </w:t>
      </w: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результати її роботи, звітуючи 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>адміністраці</w:t>
      </w:r>
      <w:r>
        <w:rPr>
          <w:rFonts w:ascii="Times New Roman" w:eastAsia="Times-Roman" w:hAnsi="Times New Roman"/>
          <w:color w:val="000000"/>
          <w:sz w:val="28"/>
          <w:szCs w:val="28"/>
          <w:lang w:val="uk-UA"/>
        </w:rPr>
        <w:t>ї навчального закладу. Керівник</w:t>
      </w:r>
      <w:r w:rsidRPr="00D87453">
        <w:rPr>
          <w:rFonts w:ascii="Times New Roman" w:eastAsia="Times-Roman" w:hAnsi="Times New Roman"/>
          <w:color w:val="000000"/>
          <w:sz w:val="28"/>
          <w:szCs w:val="28"/>
          <w:lang w:val="uk-UA"/>
        </w:rPr>
        <w:t xml:space="preserve"> формує склад Школи та розробляє план роботи Школи на навчальний рік,</w:t>
      </w:r>
      <w:r w:rsidRPr="00D87453">
        <w:rPr>
          <w:rFonts w:ascii="Times New Roman" w:hAnsi="Times New Roman"/>
          <w:sz w:val="28"/>
          <w:szCs w:val="28"/>
          <w:lang w:val="uk-UA"/>
        </w:rPr>
        <w:t xml:space="preserve"> затверджуючи 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навчального закладу </w:t>
      </w:r>
      <w:r w:rsidRPr="00D87453">
        <w:rPr>
          <w:rFonts w:ascii="Times New Roman" w:hAnsi="Times New Roman"/>
          <w:sz w:val="28"/>
          <w:szCs w:val="28"/>
          <w:lang w:val="uk-UA"/>
        </w:rPr>
        <w:t>(заступника з НВР).</w:t>
      </w:r>
    </w:p>
    <w:p w:rsidR="00B06F88" w:rsidRPr="00D87453" w:rsidRDefault="00B06F88" w:rsidP="00B06F88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D87453">
        <w:rPr>
          <w:color w:val="000000"/>
          <w:sz w:val="28"/>
          <w:szCs w:val="28"/>
          <w:lang w:val="uk-UA"/>
        </w:rPr>
        <w:t>Заслуховує звіти слухачів Школи молодого педагога за навчальний рік.</w:t>
      </w:r>
    </w:p>
    <w:p w:rsidR="00B06F88" w:rsidRPr="00D87453" w:rsidRDefault="00B06F88" w:rsidP="00B06F88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D87453">
        <w:rPr>
          <w:color w:val="000000"/>
          <w:sz w:val="28"/>
          <w:szCs w:val="28"/>
          <w:lang w:val="uk-UA"/>
        </w:rPr>
        <w:t xml:space="preserve">Вивчає професійні потреби молодих педагогів, допомагає їм у самоствердженні. Сприяє розвитку педагогічної творчості та обміну передовим </w:t>
      </w:r>
      <w:r w:rsidRPr="00D87453">
        <w:rPr>
          <w:color w:val="000000"/>
          <w:sz w:val="28"/>
          <w:szCs w:val="28"/>
          <w:lang w:val="uk-UA"/>
        </w:rPr>
        <w:lastRenderedPageBreak/>
        <w:t>педагогічним</w:t>
      </w:r>
      <w:r>
        <w:rPr>
          <w:color w:val="000000"/>
          <w:sz w:val="28"/>
          <w:szCs w:val="28"/>
          <w:lang w:val="uk-UA"/>
        </w:rPr>
        <w:t xml:space="preserve"> і виробничим досвідом, шляхом </w:t>
      </w:r>
      <w:r w:rsidRPr="00D87453">
        <w:rPr>
          <w:color w:val="000000"/>
          <w:sz w:val="28"/>
          <w:szCs w:val="28"/>
          <w:lang w:val="uk-UA"/>
        </w:rPr>
        <w:t>залучення досвідчених педагогів до участі в засіданнях Школи.</w:t>
      </w:r>
    </w:p>
    <w:p w:rsidR="00B06F88" w:rsidRPr="00D87453" w:rsidRDefault="00B06F88" w:rsidP="00B06F8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Керівник </w:t>
      </w:r>
      <w:r w:rsidRPr="00D87453">
        <w:rPr>
          <w:color w:val="000000"/>
          <w:sz w:val="28"/>
          <w:szCs w:val="28"/>
          <w:lang w:val="uk-UA"/>
        </w:rPr>
        <w:t>Школи має право на відвідування й аналіз уроків, позакласних занять слухачів Школи з метою ознайомлення з рівнем</w:t>
      </w:r>
      <w:r>
        <w:rPr>
          <w:color w:val="000000"/>
          <w:sz w:val="28"/>
          <w:szCs w:val="28"/>
          <w:lang w:val="uk-UA"/>
        </w:rPr>
        <w:t xml:space="preserve"> їх роботи та надання допомоги</w:t>
      </w:r>
      <w:r w:rsidRPr="00D87453">
        <w:rPr>
          <w:color w:val="000000"/>
          <w:sz w:val="28"/>
          <w:szCs w:val="28"/>
          <w:lang w:val="uk-UA"/>
        </w:rPr>
        <w:t>.</w:t>
      </w:r>
    </w:p>
    <w:p w:rsidR="00B06F88" w:rsidRPr="00D87453" w:rsidRDefault="00B06F88" w:rsidP="00B06F88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D87453">
        <w:rPr>
          <w:color w:val="000000"/>
          <w:sz w:val="28"/>
          <w:szCs w:val="28"/>
          <w:lang w:val="uk-UA"/>
        </w:rPr>
        <w:t>Керівник Школи веде облік відвідування молодими спеціалістами занять у Школі (журнал відвідування занять Школи молодого педагога).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Керівник відповідає за наявність документації Школи молодого педагога.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Керівник відповідає за навчально-методичне забезпечення діяльності Школи.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Керівник формує банк матеріалів, необхідних для проведення занять з молодими спеціалістами.</w:t>
      </w:r>
    </w:p>
    <w:p w:rsidR="00B06F88" w:rsidRPr="00D87453" w:rsidRDefault="00B06F88" w:rsidP="00B06F88">
      <w:pPr>
        <w:ind w:right="-1" w:firstLine="851"/>
        <w:jc w:val="both"/>
        <w:rPr>
          <w:b/>
          <w:sz w:val="28"/>
          <w:szCs w:val="28"/>
          <w:lang w:val="uk-UA"/>
        </w:rPr>
      </w:pPr>
      <w:r w:rsidRPr="00D87453">
        <w:rPr>
          <w:b/>
          <w:sz w:val="28"/>
          <w:szCs w:val="28"/>
          <w:lang w:val="uk-UA"/>
        </w:rPr>
        <w:t>VІ. Права і обов’язки слухачів Школи молодого педагога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Молодий спеціаліст має право звернутися за порадою чи допомогою до керівника Школи.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Брати участь у проведенні колективних форм роботи.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Використовувати матеріальну базу навчального закладу для самоосвіти.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Одержувати консультативну допомогу від педагога-наставника.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Вносити пропозиції з удосконалення діяльності Школи.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Брати участь у складанні плану роботи Школи на наступний навчальний рік.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Брати участь у наукових і навчально-методичних конференціях, семінарах і нарадах, презентуючи напрацьований досвід.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Одержувати необхідну для виконання своїх функцій інформацію в заступників директора, методиста</w:t>
      </w:r>
      <w:r>
        <w:rPr>
          <w:rFonts w:eastAsia="Times-Roman"/>
          <w:color w:val="000000"/>
          <w:sz w:val="28"/>
          <w:szCs w:val="28"/>
          <w:lang w:val="uk-UA"/>
        </w:rPr>
        <w:t>, бібліотекаря, психолога</w:t>
      </w:r>
      <w:r w:rsidRPr="00D87453">
        <w:rPr>
          <w:rFonts w:eastAsia="Times-Roman"/>
          <w:color w:val="000000"/>
          <w:sz w:val="28"/>
          <w:szCs w:val="28"/>
          <w:lang w:val="uk-UA"/>
        </w:rPr>
        <w:t>; знайомитися з документами з питань забезпечення освітньої і методичної діяльності.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Бути присутніми на заняттях своїх колег (з їхньої попередньої згоди і за погодженням з керівником Школи).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Звертатися з пропозиціями, скаргами, заявами й одержувати відповіді на свої запитання.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Вносити пропозиції керівництву навчального закладу в письмовому вигляді або у формі виступів на засіданнях педрад, методичних рад з питань удосконалення</w:t>
      </w:r>
      <w:r>
        <w:rPr>
          <w:rFonts w:eastAsia="Times-Roman"/>
          <w:color w:val="000000"/>
          <w:sz w:val="28"/>
          <w:szCs w:val="28"/>
          <w:lang w:val="uk-UA"/>
        </w:rPr>
        <w:t xml:space="preserve"> </w:t>
      </w:r>
      <w:r w:rsidRPr="00D87453">
        <w:rPr>
          <w:rFonts w:eastAsia="Times-Roman"/>
          <w:color w:val="000000"/>
          <w:sz w:val="28"/>
          <w:szCs w:val="28"/>
          <w:lang w:val="uk-UA"/>
        </w:rPr>
        <w:t>роботи Школи молодого педагога.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Виконувати основні положення спільного плану взаємодії з керівником Школи.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 xml:space="preserve">Відвідувати семінари, тренінги, майстер-класи, які проводять досвідчені </w:t>
      </w:r>
      <w:r>
        <w:rPr>
          <w:sz w:val="28"/>
          <w:szCs w:val="28"/>
          <w:lang w:val="uk-UA"/>
        </w:rPr>
        <w:t>педагоги</w:t>
      </w:r>
      <w:r w:rsidRPr="00D87453">
        <w:rPr>
          <w:sz w:val="28"/>
          <w:szCs w:val="28"/>
          <w:lang w:val="uk-UA"/>
        </w:rPr>
        <w:t xml:space="preserve">, викладачі, майстри </w:t>
      </w:r>
      <w:r>
        <w:rPr>
          <w:sz w:val="28"/>
          <w:szCs w:val="28"/>
          <w:lang w:val="uk-UA"/>
        </w:rPr>
        <w:t>виробничого навчання</w:t>
      </w:r>
      <w:r w:rsidRPr="00D87453">
        <w:rPr>
          <w:sz w:val="28"/>
          <w:szCs w:val="28"/>
          <w:lang w:val="uk-UA"/>
        </w:rPr>
        <w:t xml:space="preserve"> в рамках Школи, наполегливо оволодівати методикою викладання, вивчати </w:t>
      </w:r>
      <w:r>
        <w:rPr>
          <w:sz w:val="28"/>
          <w:szCs w:val="28"/>
          <w:lang w:val="uk-UA"/>
        </w:rPr>
        <w:t>перспективний педагогічний досвід</w:t>
      </w:r>
      <w:r w:rsidRPr="00D87453">
        <w:rPr>
          <w:sz w:val="28"/>
          <w:szCs w:val="28"/>
          <w:lang w:val="uk-UA"/>
        </w:rPr>
        <w:t>.</w:t>
      </w:r>
    </w:p>
    <w:p w:rsidR="00B06F88" w:rsidRPr="00D87453" w:rsidRDefault="00B06F88" w:rsidP="00B06F88">
      <w:pPr>
        <w:autoSpaceDE w:val="0"/>
        <w:autoSpaceDN w:val="0"/>
        <w:adjustRightInd w:val="0"/>
        <w:ind w:right="-1"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Регулярно відвідувати заняття в Школі молодого педагога.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 xml:space="preserve">Вивчати нормативно-методичні документи і психолого-педагогічну літературу з питань організації навчально-виробничого та виховного процесу в </w:t>
      </w:r>
      <w:r>
        <w:rPr>
          <w:rFonts w:eastAsia="Times-Roman"/>
          <w:color w:val="000000"/>
          <w:sz w:val="28"/>
          <w:szCs w:val="28"/>
          <w:lang w:val="uk-UA"/>
        </w:rPr>
        <w:t xml:space="preserve"> ДНЗ </w:t>
      </w:r>
      <w:r>
        <w:rPr>
          <w:sz w:val="28"/>
          <w:szCs w:val="28"/>
          <w:lang w:val="uk-UA"/>
        </w:rPr>
        <w:t>«Білоцерківське професійно - технічне училище ім. П. Р. Поповича»</w:t>
      </w:r>
      <w:r w:rsidRPr="00D87453">
        <w:rPr>
          <w:rFonts w:eastAsia="Times-Roman"/>
          <w:color w:val="000000"/>
          <w:sz w:val="28"/>
          <w:szCs w:val="28"/>
          <w:lang w:val="uk-UA"/>
        </w:rPr>
        <w:t>.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Виконувати інди</w:t>
      </w:r>
      <w:r>
        <w:rPr>
          <w:rFonts w:eastAsia="Times-Roman"/>
          <w:color w:val="000000"/>
          <w:sz w:val="28"/>
          <w:szCs w:val="28"/>
          <w:lang w:val="uk-UA"/>
        </w:rPr>
        <w:t xml:space="preserve">відуальні плани роботи в Школі </w:t>
      </w:r>
      <w:r w:rsidRPr="00D87453">
        <w:rPr>
          <w:rFonts w:eastAsia="Times-Roman"/>
          <w:color w:val="000000"/>
          <w:sz w:val="28"/>
          <w:szCs w:val="28"/>
          <w:lang w:val="uk-UA"/>
        </w:rPr>
        <w:t>в повному обсязі, виконувати доручення керівника Школи в рамках посадових інструкцій.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Брати участь у заходах, організованих Школою.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lastRenderedPageBreak/>
        <w:t>Дотримуватися трудової дисципліни і Правил внутрішнього трудового розпорядку навчального закладу.</w:t>
      </w:r>
    </w:p>
    <w:p w:rsidR="00B06F88" w:rsidRPr="00D87453" w:rsidRDefault="00B06F88" w:rsidP="00B06F88">
      <w:pPr>
        <w:autoSpaceDE w:val="0"/>
        <w:autoSpaceDN w:val="0"/>
        <w:adjustRightInd w:val="0"/>
        <w:ind w:firstLine="851"/>
        <w:jc w:val="both"/>
        <w:rPr>
          <w:rFonts w:eastAsia="Times-Roman"/>
          <w:color w:val="000000"/>
          <w:sz w:val="28"/>
          <w:szCs w:val="28"/>
          <w:lang w:val="uk-UA"/>
        </w:rPr>
      </w:pPr>
      <w:r w:rsidRPr="00D87453">
        <w:rPr>
          <w:rFonts w:eastAsia="Times-Roman"/>
          <w:color w:val="000000"/>
          <w:sz w:val="28"/>
          <w:szCs w:val="28"/>
          <w:lang w:val="uk-UA"/>
        </w:rPr>
        <w:t>Систематично підвищувати свою кваліфікацію.</w:t>
      </w:r>
    </w:p>
    <w:p w:rsidR="00B06F88" w:rsidRPr="00D87453" w:rsidRDefault="00B06F88" w:rsidP="00B06F88">
      <w:pPr>
        <w:ind w:right="-1"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VІІ. </w:t>
      </w:r>
      <w:r w:rsidRPr="00D87453">
        <w:rPr>
          <w:b/>
          <w:bCs/>
          <w:sz w:val="28"/>
          <w:szCs w:val="28"/>
          <w:lang w:val="uk-UA"/>
        </w:rPr>
        <w:t>Документація Школи молодого педагога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bCs/>
          <w:sz w:val="28"/>
          <w:szCs w:val="28"/>
          <w:lang w:val="uk-UA"/>
        </w:rPr>
        <w:t>Положення про Школу молодого педагога.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План роботи Школи на навчальний рік.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Список слухачів Школи.</w:t>
      </w:r>
    </w:p>
    <w:p w:rsidR="00B06F88" w:rsidRPr="00D87453" w:rsidRDefault="00B06F88" w:rsidP="00B06F88">
      <w:pPr>
        <w:ind w:right="-1" w:firstLine="851"/>
        <w:jc w:val="both"/>
        <w:rPr>
          <w:sz w:val="28"/>
          <w:szCs w:val="28"/>
          <w:lang w:val="uk-UA"/>
        </w:rPr>
      </w:pPr>
      <w:r w:rsidRPr="00D87453">
        <w:rPr>
          <w:sz w:val="28"/>
          <w:szCs w:val="28"/>
          <w:lang w:val="uk-UA"/>
        </w:rPr>
        <w:t>Протоколи засідань.</w:t>
      </w:r>
    </w:p>
    <w:p w:rsidR="00B06F88" w:rsidRPr="00D87453" w:rsidRDefault="00B06F88" w:rsidP="00B06F88">
      <w:pPr>
        <w:ind w:right="-1" w:firstLine="851"/>
        <w:jc w:val="both"/>
        <w:rPr>
          <w:color w:val="000000"/>
          <w:sz w:val="28"/>
          <w:szCs w:val="28"/>
          <w:lang w:val="uk-UA"/>
        </w:rPr>
      </w:pPr>
      <w:r w:rsidRPr="00D87453">
        <w:rPr>
          <w:color w:val="000000"/>
          <w:sz w:val="28"/>
          <w:szCs w:val="28"/>
          <w:lang w:val="uk-UA"/>
        </w:rPr>
        <w:t>Журнал відвідування занять Школи молодого педагога.</w:t>
      </w:r>
    </w:p>
    <w:p w:rsidR="00B06F88" w:rsidRPr="00D87453" w:rsidRDefault="00B06F88" w:rsidP="00B06F88">
      <w:pPr>
        <w:ind w:right="-1" w:firstLine="851"/>
        <w:jc w:val="both"/>
        <w:rPr>
          <w:color w:val="000000"/>
          <w:sz w:val="28"/>
          <w:szCs w:val="28"/>
          <w:lang w:val="uk-UA"/>
        </w:rPr>
      </w:pPr>
      <w:r w:rsidRPr="00D87453">
        <w:rPr>
          <w:color w:val="000000"/>
          <w:sz w:val="28"/>
          <w:szCs w:val="28"/>
          <w:lang w:val="uk-UA"/>
        </w:rPr>
        <w:t xml:space="preserve">Звіт керівника Школи про проведену роботу </w:t>
      </w:r>
      <w:r>
        <w:rPr>
          <w:color w:val="000000"/>
          <w:sz w:val="28"/>
          <w:szCs w:val="28"/>
          <w:lang w:val="uk-UA"/>
        </w:rPr>
        <w:t>в</w:t>
      </w:r>
      <w:r w:rsidRPr="00D87453">
        <w:rPr>
          <w:color w:val="000000"/>
          <w:sz w:val="28"/>
          <w:szCs w:val="28"/>
          <w:lang w:val="uk-UA"/>
        </w:rPr>
        <w:t>продовж навчального року.</w:t>
      </w:r>
    </w:p>
    <w:p w:rsidR="00EC2DC6" w:rsidRPr="00B06F88" w:rsidRDefault="00EC2DC6">
      <w:pPr>
        <w:rPr>
          <w:lang w:val="uk-UA"/>
        </w:rPr>
      </w:pPr>
    </w:p>
    <w:sectPr w:rsidR="00EC2DC6" w:rsidRPr="00B06F88" w:rsidSect="00EC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82D"/>
    <w:multiLevelType w:val="multilevel"/>
    <w:tmpl w:val="5106C62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F88"/>
    <w:rsid w:val="0024046E"/>
    <w:rsid w:val="00473657"/>
    <w:rsid w:val="00B06F88"/>
    <w:rsid w:val="00E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8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6F8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5036</Words>
  <Characters>2871</Characters>
  <Application>Microsoft Office Word</Application>
  <DocSecurity>0</DocSecurity>
  <Lines>23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2018-06-01T08:10:00Z</dcterms:created>
  <dcterms:modified xsi:type="dcterms:W3CDTF">2018-06-01T08:12:00Z</dcterms:modified>
</cp:coreProperties>
</file>