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AA" w:rsidRPr="00051CEA" w:rsidRDefault="003961AA" w:rsidP="003961AA">
      <w:pPr>
        <w:tabs>
          <w:tab w:val="left" w:pos="3300"/>
        </w:tabs>
        <w:spacing w:after="0"/>
        <w:ind w:left="-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1CEA">
        <w:rPr>
          <w:rFonts w:ascii="Times New Roman" w:hAnsi="Times New Roman" w:cs="Times New Roman"/>
          <w:b/>
          <w:sz w:val="28"/>
          <w:szCs w:val="28"/>
        </w:rPr>
        <w:t>ІІ. ТЕОРЕТИЧНЕ НАВЧАННЯ</w:t>
      </w:r>
    </w:p>
    <w:tbl>
      <w:tblPr>
        <w:tblW w:w="10491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1"/>
        <w:gridCol w:w="2268"/>
        <w:gridCol w:w="2126"/>
        <w:gridCol w:w="1418"/>
      </w:tblGrid>
      <w:tr w:rsidR="003961AA" w:rsidRPr="00051CEA" w:rsidTr="003D7834">
        <w:tc>
          <w:tcPr>
            <w:tcW w:w="5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51C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1C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1C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1CEA">
              <w:rPr>
                <w:rFonts w:ascii="Times New Roman" w:hAnsi="Times New Roman" w:cs="Times New Roman"/>
                <w:b/>
                <w:sz w:val="24"/>
                <w:szCs w:val="24"/>
              </w:rPr>
              <w:t>Змі</w:t>
            </w:r>
            <w:proofErr w:type="gramStart"/>
            <w:r w:rsidRPr="00051CE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05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1CEA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  <w:r w:rsidRPr="0005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126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1CE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  <w:proofErr w:type="spellEnd"/>
            <w:r w:rsidRPr="0005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1CEA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</w:t>
            </w:r>
            <w:proofErr w:type="spellEnd"/>
            <w:r w:rsidRPr="0005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51CEA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</w:tr>
      <w:tr w:rsidR="003961AA" w:rsidRPr="00051CEA" w:rsidTr="003D7834">
        <w:trPr>
          <w:trHeight w:val="274"/>
        </w:trPr>
        <w:tc>
          <w:tcPr>
            <w:tcW w:w="5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961AA" w:rsidRPr="00051CEA" w:rsidTr="003D7834">
        <w:trPr>
          <w:trHeight w:val="1428"/>
        </w:trPr>
        <w:tc>
          <w:tcPr>
            <w:tcW w:w="5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Внести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спецдисциплін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Pr="00EA0A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EA0A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тематичні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календарні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126" w:type="dxa"/>
          </w:tcPr>
          <w:p w:rsidR="003961AA" w:rsidRPr="00051CEA" w:rsidRDefault="003961AA" w:rsidP="003D7834">
            <w:pPr>
              <w:shd w:val="clear" w:color="auto" w:fill="FFFFFF"/>
              <w:spacing w:after="0"/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Яковишин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О.П.</w:t>
            </w:r>
          </w:p>
          <w:p w:rsidR="003961AA" w:rsidRPr="00051CEA" w:rsidRDefault="003961AA" w:rsidP="003D7834">
            <w:pPr>
              <w:shd w:val="clear" w:color="auto" w:fill="FFFFFF"/>
              <w:spacing w:after="0"/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Лужанська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Г.В.,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викладачі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1AA" w:rsidRPr="00051CEA" w:rsidTr="003D7834">
        <w:trPr>
          <w:trHeight w:val="732"/>
        </w:trPr>
        <w:tc>
          <w:tcPr>
            <w:tcW w:w="5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кабінеті</w:t>
            </w:r>
            <w:proofErr w:type="gram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предметних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гуртків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126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кабінетами</w:t>
            </w:r>
            <w:proofErr w:type="spellEnd"/>
          </w:p>
        </w:tc>
        <w:tc>
          <w:tcPr>
            <w:tcW w:w="141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1AA" w:rsidRPr="00051CEA" w:rsidTr="003D7834">
        <w:trPr>
          <w:trHeight w:val="418"/>
        </w:trPr>
        <w:tc>
          <w:tcPr>
            <w:tcW w:w="5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перевірочних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контрольних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gram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І курсу.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прогалин у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знаннях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gram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І курсу.</w:t>
            </w:r>
          </w:p>
        </w:tc>
        <w:tc>
          <w:tcPr>
            <w:tcW w:w="22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126" w:type="dxa"/>
          </w:tcPr>
          <w:p w:rsidR="003961AA" w:rsidRPr="00051CEA" w:rsidRDefault="003961AA" w:rsidP="003D7834">
            <w:pPr>
              <w:shd w:val="clear" w:color="auto" w:fill="FFFFFF"/>
              <w:spacing w:after="0"/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Яковишин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О.П.,</w:t>
            </w:r>
          </w:p>
          <w:p w:rsidR="003961AA" w:rsidRPr="00051CEA" w:rsidRDefault="003961AA" w:rsidP="003D7834">
            <w:pPr>
              <w:shd w:val="clear" w:color="auto" w:fill="FFFFFF"/>
              <w:spacing w:after="0"/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Лужанська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Г.В.,</w:t>
            </w:r>
          </w:p>
          <w:p w:rsidR="003961AA" w:rsidRPr="00051CEA" w:rsidRDefault="003961AA" w:rsidP="003D7834">
            <w:pPr>
              <w:tabs>
                <w:tab w:val="left" w:pos="225"/>
                <w:tab w:val="center" w:pos="1004"/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викладачі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1AA" w:rsidRPr="00051CEA" w:rsidRDefault="003961AA" w:rsidP="003D78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1AA" w:rsidRPr="00051CEA" w:rsidRDefault="003961AA" w:rsidP="003D78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1AA" w:rsidRPr="00051CEA" w:rsidRDefault="003961AA" w:rsidP="003D78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1AA" w:rsidRPr="00051CEA" w:rsidTr="003D7834">
        <w:trPr>
          <w:trHeight w:val="912"/>
        </w:trPr>
        <w:tc>
          <w:tcPr>
            <w:tcW w:w="5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961AA" w:rsidRPr="00051CEA" w:rsidRDefault="00DD5DD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="003961AA"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61AA" w:rsidRPr="00051CE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3961AA"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61AA" w:rsidRPr="00051CEA">
              <w:rPr>
                <w:rFonts w:ascii="Times New Roman" w:hAnsi="Times New Roman" w:cs="Times New Roman"/>
                <w:sz w:val="28"/>
                <w:szCs w:val="28"/>
              </w:rPr>
              <w:t>олімпіад</w:t>
            </w:r>
            <w:proofErr w:type="spellEnd"/>
            <w:r w:rsidR="003961AA"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61AA" w:rsidRPr="00051CEA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="003961AA"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61AA" w:rsidRPr="00051CEA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="003961AA"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61AA" w:rsidRPr="00051CEA">
              <w:rPr>
                <w:rFonts w:ascii="Times New Roman" w:hAnsi="Times New Roman" w:cs="Times New Roman"/>
                <w:sz w:val="28"/>
                <w:szCs w:val="28"/>
              </w:rPr>
              <w:t>предметі</w:t>
            </w:r>
            <w:proofErr w:type="gramStart"/>
            <w:r w:rsidR="003961AA" w:rsidRPr="00051C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3961AA"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01.10.20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126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Лужанська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Яковишин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41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1AA" w:rsidRPr="00051CEA" w:rsidTr="003D7834">
        <w:trPr>
          <w:trHeight w:val="1153"/>
        </w:trPr>
        <w:tc>
          <w:tcPr>
            <w:tcW w:w="5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Петра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126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Шекера Л.В.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Лужанська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61AA" w:rsidRPr="00051CEA" w:rsidTr="003D7834">
        <w:trPr>
          <w:trHeight w:val="969"/>
        </w:trPr>
        <w:tc>
          <w:tcPr>
            <w:tcW w:w="5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Всеукраїнському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Об’єднаймося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ж,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брати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мої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 </w:t>
            </w:r>
            <w:r w:rsidRPr="003122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конкурсі учнівської та студентської творчості,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присвяченому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Т.Г.Шевченку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3961AA" w:rsidRPr="00051CEA" w:rsidRDefault="003961AA" w:rsidP="003D78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26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Яковишин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Плигань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Лужанська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41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61AA" w:rsidRPr="00276E32" w:rsidTr="003D7834">
        <w:tc>
          <w:tcPr>
            <w:tcW w:w="5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Участь в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обласній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ідей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126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Плигань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Яковишин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3961AA" w:rsidRPr="00476F31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Лужанська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3961A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Шекера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3961AA" w:rsidRPr="00276E32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Фанасєєва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3961AA" w:rsidRPr="00276E32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61AA" w:rsidRPr="00051CEA" w:rsidTr="003D7834">
        <w:trPr>
          <w:trHeight w:val="985"/>
        </w:trPr>
        <w:tc>
          <w:tcPr>
            <w:tcW w:w="5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директорських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контрольних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</w:t>
            </w:r>
            <w:proofErr w:type="gram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іальних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дисциплін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26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Яковишин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Лужанська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41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1AA" w:rsidRPr="00051CEA" w:rsidTr="003D7834">
        <w:trPr>
          <w:trHeight w:val="1406"/>
        </w:trPr>
        <w:tc>
          <w:tcPr>
            <w:tcW w:w="5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1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тематичних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заходів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конференцій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предметних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тижні</w:t>
            </w:r>
            <w:proofErr w:type="gram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року, за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окремим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планом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Плигань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Яковишин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Лужанська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41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1AA" w:rsidRPr="00051CEA" w:rsidTr="003D7834">
        <w:trPr>
          <w:trHeight w:val="1724"/>
        </w:trPr>
        <w:tc>
          <w:tcPr>
            <w:tcW w:w="5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Упроваджувати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активні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DD5DDA">
              <w:rPr>
                <w:rFonts w:ascii="Times New Roman" w:hAnsi="Times New Roman" w:cs="Times New Roman"/>
                <w:sz w:val="28"/>
                <w:szCs w:val="28"/>
              </w:rPr>
              <w:t>тоди</w:t>
            </w:r>
            <w:proofErr w:type="spellEnd"/>
            <w:r w:rsidR="00DD5D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D5DD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DD5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5DDA">
              <w:rPr>
                <w:rFonts w:ascii="Times New Roman" w:hAnsi="Times New Roman" w:cs="Times New Roman"/>
                <w:sz w:val="28"/>
                <w:szCs w:val="28"/>
              </w:rPr>
              <w:t>стимулюють</w:t>
            </w:r>
            <w:proofErr w:type="spellEnd"/>
            <w:r w:rsidR="00DD5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D5D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D5DDA">
              <w:rPr>
                <w:rFonts w:ascii="Times New Roman" w:hAnsi="Times New Roman" w:cs="Times New Roman"/>
                <w:sz w:val="28"/>
                <w:szCs w:val="28"/>
              </w:rPr>
              <w:t>ізнавальну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використовуючи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передовий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нові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126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Яковишин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3961AA" w:rsidRPr="00051CEA" w:rsidRDefault="003961AA" w:rsidP="003D7834">
            <w:pPr>
              <w:shd w:val="clear" w:color="auto" w:fill="FFFFFF"/>
              <w:spacing w:after="0"/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Лужанська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Г.В.,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методисти </w:t>
            </w:r>
          </w:p>
        </w:tc>
        <w:tc>
          <w:tcPr>
            <w:tcW w:w="141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1AA" w:rsidRPr="00051CEA" w:rsidTr="003D7834">
        <w:trPr>
          <w:trHeight w:val="2629"/>
        </w:trPr>
        <w:tc>
          <w:tcPr>
            <w:tcW w:w="5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Забезпечувати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кабінети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необхідними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ідручниками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додатковою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літературою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довідниками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, методичною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літературою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наочності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роздаткового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терміну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2126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абінетами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викладачі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Глабець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Н.Я. 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Яковишин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Лужанська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1AA" w:rsidRPr="00051CEA" w:rsidTr="003D7834">
        <w:trPr>
          <w:trHeight w:val="418"/>
        </w:trPr>
        <w:tc>
          <w:tcPr>
            <w:tcW w:w="5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Здійснювати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міжпредметні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зв’язки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викладанні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gram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spellStart"/>
            <w:proofErr w:type="gramEnd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іальних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дисциплін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  <w:p w:rsidR="003961AA" w:rsidRPr="00051CEA" w:rsidRDefault="003961AA" w:rsidP="003D7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Лужанська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Яковишин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О.П.</w:t>
            </w:r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викладачі</w:t>
            </w:r>
            <w:proofErr w:type="spellEnd"/>
          </w:p>
        </w:tc>
        <w:tc>
          <w:tcPr>
            <w:tcW w:w="141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1AA" w:rsidRPr="00051CEA" w:rsidTr="003D7834">
        <w:tc>
          <w:tcPr>
            <w:tcW w:w="5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3961AA" w:rsidRPr="00051CEA" w:rsidRDefault="003961AA" w:rsidP="00DD5DDA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Спланувати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</w:t>
            </w:r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місячник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училищі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</w:p>
        </w:tc>
        <w:tc>
          <w:tcPr>
            <w:tcW w:w="2126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Лужанська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Яковишин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Фанасєєва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Шекера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Л.В.,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</w:t>
            </w:r>
            <w:proofErr w:type="spellEnd"/>
          </w:p>
        </w:tc>
        <w:tc>
          <w:tcPr>
            <w:tcW w:w="141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1AA" w:rsidRPr="00051CEA" w:rsidTr="003D7834">
        <w:tc>
          <w:tcPr>
            <w:tcW w:w="5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3961AA" w:rsidRPr="00051CEA" w:rsidRDefault="003961AA" w:rsidP="00DD5DDA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Спрямувати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кваліфікаційні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наочності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роздаткового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оснащення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кабінетів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спецдисциплін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126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Лужанська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Яковишин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Саєнко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А.Г.,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</w:t>
            </w:r>
            <w:proofErr w:type="spellEnd"/>
          </w:p>
        </w:tc>
        <w:tc>
          <w:tcPr>
            <w:tcW w:w="141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1AA" w:rsidRPr="00051CEA" w:rsidTr="003D7834">
        <w:trPr>
          <w:trHeight w:val="1866"/>
        </w:trPr>
        <w:tc>
          <w:tcPr>
            <w:tcW w:w="5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1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організовувати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взаємовідвідування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уроків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теоретичного та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викладачами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майстрами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в/н 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училища.</w:t>
            </w:r>
            <w:proofErr w:type="gramEnd"/>
          </w:p>
        </w:tc>
        <w:tc>
          <w:tcPr>
            <w:tcW w:w="226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126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Яковишин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 xml:space="preserve"> О.П</w:t>
            </w:r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961AA" w:rsidRPr="00051CEA" w:rsidRDefault="003961AA" w:rsidP="003D7834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Лужанська</w:t>
            </w:r>
            <w:proofErr w:type="spellEnd"/>
            <w:r w:rsidRPr="00051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1CEA"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</w:p>
        </w:tc>
        <w:tc>
          <w:tcPr>
            <w:tcW w:w="1418" w:type="dxa"/>
          </w:tcPr>
          <w:p w:rsidR="003961AA" w:rsidRPr="00051CEA" w:rsidRDefault="003961AA" w:rsidP="003D783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DC6" w:rsidRDefault="00EC2DC6"/>
    <w:sectPr w:rsidR="00EC2DC6" w:rsidSect="00EC2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961AA"/>
    <w:rsid w:val="003961AA"/>
    <w:rsid w:val="00473657"/>
    <w:rsid w:val="00731653"/>
    <w:rsid w:val="00A069C1"/>
    <w:rsid w:val="00DD5DDA"/>
    <w:rsid w:val="00E335BE"/>
    <w:rsid w:val="00EC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A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1762</Words>
  <Characters>1005</Characters>
  <Application>Microsoft Office Word</Application>
  <DocSecurity>0</DocSecurity>
  <Lines>8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2020-08-27T09:00:00Z</dcterms:created>
  <dcterms:modified xsi:type="dcterms:W3CDTF">2020-09-03T07:49:00Z</dcterms:modified>
</cp:coreProperties>
</file>